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5E" w:rsidRDefault="00147A5E"/>
    <w:p w:rsidR="00147A5E" w:rsidRPr="00147A5E" w:rsidRDefault="00147A5E">
      <w:pPr>
        <w:rPr>
          <w:b/>
        </w:rPr>
      </w:pPr>
      <w:r w:rsidRPr="00147A5E">
        <w:rPr>
          <w:b/>
        </w:rPr>
        <w:t>Amazon Business Account</w:t>
      </w:r>
    </w:p>
    <w:p w:rsidR="000875D9" w:rsidRDefault="00630C49">
      <w:r>
        <w:t>Williams College, now has a business account with Amazon.  The college strongly encourages all faculty and staff who purchase with Amazon to open an account using their @williams.edu email address</w:t>
      </w:r>
      <w:r w:rsidR="00147A5E">
        <w:t xml:space="preserve"> and ass</w:t>
      </w:r>
      <w:r w:rsidR="000875D9">
        <w:t>ign their purchasing card to this</w:t>
      </w:r>
      <w:r w:rsidR="00147A5E">
        <w:t xml:space="preserve"> account</w:t>
      </w:r>
      <w:r>
        <w:t xml:space="preserve">. </w:t>
      </w:r>
      <w:r w:rsidR="000875D9">
        <w:t xml:space="preserve">By doing so, you will then have access to the college’s tax exempt status.  Free shipping will be applied to all shopping carts totaling over $49.  </w:t>
      </w:r>
    </w:p>
    <w:p w:rsidR="000875D9" w:rsidRDefault="000875D9"/>
    <w:p w:rsidR="00630C49" w:rsidRDefault="00630C49">
      <w:r>
        <w:t>This amazon account is strictly for business purchases only.  Any misuse of this account may result in privileges being revoked and possible cancellation of the purchasing card</w:t>
      </w:r>
      <w:r w:rsidR="00C4452F">
        <w:t>.</w:t>
      </w:r>
    </w:p>
    <w:p w:rsidR="00C4452F" w:rsidRDefault="00C4452F"/>
    <w:p w:rsidR="00147A5E" w:rsidRDefault="00147A5E">
      <w:r>
        <w:t xml:space="preserve">Upon </w:t>
      </w:r>
      <w:r w:rsidR="00C4452F">
        <w:t>separation from the institution the</w:t>
      </w:r>
      <w:r w:rsidR="006F1F2B">
        <w:t xml:space="preserve"> A</w:t>
      </w:r>
      <w:r w:rsidR="00AA3EF0">
        <w:t>mazon</w:t>
      </w:r>
      <w:r w:rsidR="00C4452F">
        <w:t xml:space="preserve"> account will be deactivated</w:t>
      </w:r>
      <w:r>
        <w:t>.</w:t>
      </w:r>
    </w:p>
    <w:p w:rsidR="00630C49" w:rsidRDefault="00630C49"/>
    <w:p w:rsidR="00630C49" w:rsidRPr="00147A5E" w:rsidRDefault="00630C49">
      <w:pPr>
        <w:rPr>
          <w:b/>
        </w:rPr>
      </w:pPr>
      <w:r w:rsidRPr="00147A5E">
        <w:rPr>
          <w:b/>
        </w:rPr>
        <w:t xml:space="preserve">Amazon Prime </w:t>
      </w:r>
    </w:p>
    <w:p w:rsidR="00630C49" w:rsidRDefault="00630C49">
      <w:r>
        <w:t>If an Amazon Prime membership is purchased this will be considered a personal expense an</w:t>
      </w:r>
      <w:r w:rsidR="004744C9">
        <w:t xml:space="preserve">d is not </w:t>
      </w:r>
      <w:bookmarkStart w:id="0" w:name="_GoBack"/>
      <w:bookmarkEnd w:id="0"/>
      <w:r w:rsidR="00147A5E">
        <w:t>reimbursable un</w:t>
      </w:r>
      <w:r w:rsidR="006F1F2B">
        <w:t>less it is pre-approved by the C</w:t>
      </w:r>
      <w:r w:rsidR="00147A5E">
        <w:t>ontroller.</w:t>
      </w:r>
    </w:p>
    <w:sectPr w:rsidR="0063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49"/>
    <w:rsid w:val="000875D9"/>
    <w:rsid w:val="00147A5E"/>
    <w:rsid w:val="002D6CB5"/>
    <w:rsid w:val="004744C9"/>
    <w:rsid w:val="006273F6"/>
    <w:rsid w:val="00630C49"/>
    <w:rsid w:val="006F1F2B"/>
    <w:rsid w:val="00A51D5F"/>
    <w:rsid w:val="00AA3EF0"/>
    <w:rsid w:val="00C4452F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21B1F-02CA-4150-9DD7-587F9C1D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PC Account</dc:creator>
  <cp:keywords/>
  <dc:description/>
  <cp:lastModifiedBy>Local PC Account</cp:lastModifiedBy>
  <cp:revision>3</cp:revision>
  <dcterms:created xsi:type="dcterms:W3CDTF">2016-01-11T18:39:00Z</dcterms:created>
  <dcterms:modified xsi:type="dcterms:W3CDTF">2016-01-13T13:40:00Z</dcterms:modified>
</cp:coreProperties>
</file>